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194A" w14:textId="77777777" w:rsidR="00351DA2" w:rsidRDefault="00351DA2" w:rsidP="00351DA2">
      <w:pPr>
        <w:spacing w:after="0" w:line="276" w:lineRule="auto"/>
        <w:rPr>
          <w:rFonts w:cs="Calibri"/>
        </w:rPr>
      </w:pPr>
      <w:r>
        <w:rPr>
          <w:rFonts w:cs="Calibri"/>
          <w:color w:val="000000"/>
        </w:rPr>
        <w:t xml:space="preserve">Załącznik nr 3 do </w:t>
      </w:r>
      <w:r>
        <w:rPr>
          <w:rFonts w:cs="Calibri"/>
        </w:rPr>
        <w:t xml:space="preserve">ogłoszenia Wójta Gminy Zaniemyśl </w:t>
      </w:r>
    </w:p>
    <w:p w14:paraId="3EA2E3B4" w14:textId="77777777" w:rsidR="00351DA2" w:rsidRDefault="00351DA2" w:rsidP="00351DA2">
      <w:pPr>
        <w:pStyle w:val="Standard"/>
        <w:spacing w:line="276" w:lineRule="auto"/>
        <w:jc w:val="both"/>
        <w:rPr>
          <w:rFonts w:ascii="Calibri" w:hAnsi="Calibri" w:cs="Calibri"/>
        </w:rPr>
      </w:pPr>
    </w:p>
    <w:p w14:paraId="0A065699" w14:textId="77777777" w:rsidR="00351DA2" w:rsidRDefault="00351DA2" w:rsidP="00351DA2">
      <w:pPr>
        <w:autoSpaceDE w:val="0"/>
        <w:autoSpaceDN w:val="0"/>
        <w:adjustRightInd w:val="0"/>
        <w:spacing w:after="0" w:line="276" w:lineRule="auto"/>
        <w:jc w:val="center"/>
        <w:rPr>
          <w:rFonts w:cs="Calibri"/>
          <w:b/>
          <w:bCs/>
          <w:color w:val="000000"/>
          <w:sz w:val="24"/>
          <w:szCs w:val="24"/>
        </w:rPr>
      </w:pPr>
      <w:r>
        <w:rPr>
          <w:rFonts w:cs="Calibri"/>
          <w:b/>
          <w:bCs/>
          <w:color w:val="000000"/>
          <w:sz w:val="24"/>
          <w:szCs w:val="24"/>
        </w:rPr>
        <w:t xml:space="preserve">Klauzula informacyjna dla kandydata </w:t>
      </w:r>
    </w:p>
    <w:p w14:paraId="3034D5C5" w14:textId="77777777" w:rsidR="00351DA2" w:rsidRPr="00F94C1E" w:rsidRDefault="00351DA2" w:rsidP="00351DA2">
      <w:pPr>
        <w:spacing w:after="0" w:line="276" w:lineRule="auto"/>
        <w:rPr>
          <w:rFonts w:cs="Calibri"/>
          <w:sz w:val="24"/>
          <w:szCs w:val="24"/>
        </w:rPr>
      </w:pPr>
      <w:r>
        <w:rPr>
          <w:rFonts w:cs="Calibri"/>
          <w:sz w:val="24"/>
          <w:szCs w:val="24"/>
        </w:rPr>
        <w:t>Zgodnie z art. 13 ust. 1 i 2 rozporządzenia Parlamentu  Europejskiego i Rady (EU) 201/679 z dnia 27 kwietnia 2016 roku w sprawie ochrony osób fizycznych w związku z przetwarzaniem ich danych i w sprawie swobodnego przepływu takich danych oraz uchylenia dyrektywy 95/46/WE (Dz.U.UE.L.2016.119.1), dalej „RODO</w:t>
      </w:r>
      <w:r w:rsidRPr="00F94C1E">
        <w:rPr>
          <w:rFonts w:cs="Calibri"/>
          <w:sz w:val="24"/>
          <w:szCs w:val="24"/>
        </w:rPr>
        <w:t>” - informuję, iż:</w:t>
      </w:r>
    </w:p>
    <w:p w14:paraId="75F9A428" w14:textId="77777777" w:rsidR="00351DA2" w:rsidRPr="00F94C1E" w:rsidRDefault="00351DA2" w:rsidP="00351DA2">
      <w:pPr>
        <w:pStyle w:val="Akapitzlist"/>
        <w:numPr>
          <w:ilvl w:val="0"/>
          <w:numId w:val="1"/>
        </w:numPr>
        <w:spacing w:after="0"/>
        <w:ind w:left="0" w:hanging="284"/>
        <w:rPr>
          <w:rFonts w:cs="Calibri"/>
          <w:sz w:val="24"/>
          <w:szCs w:val="24"/>
        </w:rPr>
      </w:pPr>
      <w:r w:rsidRPr="00F94C1E">
        <w:rPr>
          <w:rFonts w:cs="Calibri"/>
          <w:sz w:val="24"/>
          <w:szCs w:val="24"/>
        </w:rPr>
        <w:t xml:space="preserve">Administratorem Pani/Pana danych przetwarzanych w ramach naboru jest: Ośrodek Pomocy Społecznej w Zaniemyślu z siedzibą w Łęknie ul. Poznańska 12B, 63-020 Łękno  reprezentowany przez Kierownika Ośrodka Pomocy Społecznej w Zaniemyślu z siedzibą w Łęknie - kontakt: </w:t>
      </w:r>
      <w:proofErr w:type="spellStart"/>
      <w:r w:rsidRPr="00F94C1E">
        <w:rPr>
          <w:rFonts w:cs="Calibri"/>
          <w:sz w:val="24"/>
          <w:szCs w:val="24"/>
        </w:rPr>
        <w:t>tel</w:t>
      </w:r>
      <w:proofErr w:type="spellEnd"/>
      <w:r w:rsidRPr="00F94C1E">
        <w:rPr>
          <w:rFonts w:cs="Calibri"/>
          <w:sz w:val="24"/>
          <w:szCs w:val="24"/>
        </w:rPr>
        <w:t xml:space="preserve">/fax. </w:t>
      </w:r>
      <w:r w:rsidRPr="00F94C1E">
        <w:rPr>
          <w:sz w:val="24"/>
          <w:szCs w:val="24"/>
        </w:rPr>
        <w:t>612857118</w:t>
      </w:r>
      <w:r w:rsidRPr="00F94C1E">
        <w:rPr>
          <w:rFonts w:cs="Calibri"/>
          <w:sz w:val="24"/>
          <w:szCs w:val="24"/>
        </w:rPr>
        <w:t xml:space="preserve">, email: </w:t>
      </w:r>
      <w:r w:rsidRPr="00F94C1E">
        <w:rPr>
          <w:rFonts w:cs="Calibri"/>
          <w:sz w:val="24"/>
          <w:szCs w:val="24"/>
        </w:rPr>
        <w:fldChar w:fldCharType="begin"/>
      </w:r>
      <w:r w:rsidRPr="00F94C1E">
        <w:rPr>
          <w:rFonts w:cs="Calibri"/>
          <w:sz w:val="24"/>
          <w:szCs w:val="24"/>
        </w:rPr>
        <w:instrText>HYPERLINK "mailto:sekretariat@ops.zaniemysl.pl.</w:instrText>
      </w:r>
    </w:p>
    <w:p w14:paraId="051B7836" w14:textId="77777777" w:rsidR="00351DA2" w:rsidRPr="00F94C1E" w:rsidRDefault="00351DA2" w:rsidP="00351DA2">
      <w:pPr>
        <w:pStyle w:val="Akapitzlist"/>
        <w:numPr>
          <w:ilvl w:val="0"/>
          <w:numId w:val="1"/>
        </w:numPr>
        <w:spacing w:after="0"/>
        <w:ind w:left="0" w:hanging="284"/>
        <w:rPr>
          <w:rStyle w:val="Hipercze"/>
          <w:rFonts w:cs="Calibri"/>
          <w:sz w:val="24"/>
          <w:szCs w:val="24"/>
        </w:rPr>
      </w:pPr>
      <w:r w:rsidRPr="00F94C1E">
        <w:rPr>
          <w:rFonts w:cs="Calibri"/>
          <w:sz w:val="24"/>
          <w:szCs w:val="24"/>
        </w:rPr>
        <w:instrText>"</w:instrText>
      </w:r>
      <w:r w:rsidRPr="00F94C1E">
        <w:rPr>
          <w:rFonts w:cs="Calibri"/>
          <w:sz w:val="24"/>
          <w:szCs w:val="24"/>
        </w:rPr>
        <w:fldChar w:fldCharType="separate"/>
      </w:r>
      <w:r w:rsidRPr="00F94C1E">
        <w:rPr>
          <w:rStyle w:val="Hipercze"/>
          <w:rFonts w:cs="Calibri"/>
          <w:sz w:val="24"/>
          <w:szCs w:val="24"/>
        </w:rPr>
        <w:t>sekretariat@ops.zaniemysl.pl.</w:t>
      </w:r>
    </w:p>
    <w:p w14:paraId="09DF75D4" w14:textId="77777777" w:rsidR="00351DA2" w:rsidRPr="0039326C" w:rsidRDefault="00351DA2" w:rsidP="00351DA2">
      <w:pPr>
        <w:pStyle w:val="Akapitzlist"/>
        <w:numPr>
          <w:ilvl w:val="0"/>
          <w:numId w:val="1"/>
        </w:numPr>
        <w:spacing w:after="0"/>
        <w:ind w:left="0" w:hanging="284"/>
        <w:rPr>
          <w:rFonts w:cs="Calibri"/>
          <w:sz w:val="24"/>
          <w:szCs w:val="24"/>
        </w:rPr>
      </w:pPr>
      <w:r w:rsidRPr="00F94C1E">
        <w:rPr>
          <w:rFonts w:cs="Calibri"/>
          <w:sz w:val="24"/>
          <w:szCs w:val="24"/>
        </w:rPr>
        <w:fldChar w:fldCharType="end"/>
      </w:r>
      <w:r w:rsidRPr="0039326C">
        <w:rPr>
          <w:rFonts w:cs="Calibri"/>
          <w:sz w:val="24"/>
          <w:szCs w:val="24"/>
        </w:rPr>
        <w:t>Administrator wyznaczył inspektora ochrony danych, z którym można się skontaktować za pośrednictwem adresu do korespondencji wskazanego w pkt 1 lub drogą elektroniczną na adres email: iod@zaniemysl.pl</w:t>
      </w:r>
      <w:r>
        <w:rPr>
          <w:rFonts w:cs="Calibri"/>
          <w:sz w:val="24"/>
          <w:szCs w:val="24"/>
        </w:rPr>
        <w:t>.</w:t>
      </w:r>
    </w:p>
    <w:p w14:paraId="5CB8010F" w14:textId="77777777" w:rsidR="00351DA2" w:rsidRDefault="00351DA2" w:rsidP="00351DA2">
      <w:pPr>
        <w:pStyle w:val="Akapitzlist"/>
        <w:numPr>
          <w:ilvl w:val="0"/>
          <w:numId w:val="1"/>
        </w:numPr>
        <w:spacing w:after="0"/>
        <w:ind w:left="0" w:hanging="284"/>
        <w:rPr>
          <w:rFonts w:cs="Calibri"/>
          <w:sz w:val="24"/>
          <w:szCs w:val="24"/>
        </w:rPr>
      </w:pPr>
      <w:r>
        <w:rPr>
          <w:rFonts w:cs="Calibri"/>
          <w:sz w:val="24"/>
          <w:szCs w:val="24"/>
        </w:rPr>
        <w:t xml:space="preserve">Pani/Pana dane osobowe będą przetwarzane w celu przeprowadzenia naboru - art. 6 ust. 1 lit. b RODO, natomiast inne dane, w tym dane do kontaktu, na podstawie zgody - art. 6 ust. 1 lit. a RODO, która może zostać odwołana w dowolnym czasie. Przetwarzanie danych osobowych regulują przepisy prawa pracy: art. 22 (1) ustawy Kodeks pracy oraz </w:t>
      </w:r>
      <w:r>
        <w:rPr>
          <w:rFonts w:eastAsia="Times New Roman" w:cs="Calibri"/>
          <w:sz w:val="24"/>
          <w:szCs w:val="24"/>
          <w:lang w:eastAsia="pl-PL"/>
        </w:rPr>
        <w:t>rozporządzenie z dnia 10 grudnia 2018 r. Ministra Rodziny, Pracy i Polityki Społecznej w sprawie dokumentacji pracowniczej.</w:t>
      </w:r>
    </w:p>
    <w:p w14:paraId="1A0D7B63" w14:textId="77777777" w:rsidR="00351DA2" w:rsidRDefault="00351DA2" w:rsidP="00351DA2">
      <w:pPr>
        <w:pStyle w:val="Akapitzlist"/>
        <w:numPr>
          <w:ilvl w:val="0"/>
          <w:numId w:val="1"/>
        </w:numPr>
        <w:spacing w:after="0"/>
        <w:ind w:left="0" w:hanging="284"/>
        <w:rPr>
          <w:rFonts w:cs="Calibri"/>
          <w:strike/>
          <w:sz w:val="24"/>
          <w:szCs w:val="24"/>
        </w:rPr>
      </w:pPr>
      <w:r>
        <w:rPr>
          <w:rFonts w:cs="Calibri"/>
          <w:sz w:val="24"/>
          <w:szCs w:val="24"/>
        </w:rPr>
        <w:t xml:space="preserve">Administrator może udostępnić Pana/Pani dane osobowe podmiotom uprawnionym na podstawie przepisów prawa oraz podmiotom realizującym zadania publiczne na podstawie odrębnej umowy powierzenia przetwarzania danych osobowych. </w:t>
      </w:r>
    </w:p>
    <w:p w14:paraId="12433DC3" w14:textId="77777777" w:rsidR="00351DA2" w:rsidRDefault="00351DA2" w:rsidP="00351DA2">
      <w:pPr>
        <w:pStyle w:val="Akapitzlist"/>
        <w:numPr>
          <w:ilvl w:val="0"/>
          <w:numId w:val="1"/>
        </w:numPr>
        <w:spacing w:after="0"/>
        <w:ind w:left="0" w:hanging="284"/>
        <w:rPr>
          <w:rFonts w:cs="Calibri"/>
          <w:strike/>
          <w:sz w:val="24"/>
          <w:szCs w:val="24"/>
        </w:rPr>
      </w:pPr>
      <w:r>
        <w:rPr>
          <w:rFonts w:cs="Calibri"/>
          <w:sz w:val="24"/>
          <w:szCs w:val="24"/>
        </w:rPr>
        <w:t>Pani/Pana dane osobowe zgromadzone w naborze będą przechowywane do czasu jego zakończenia (po upływie</w:t>
      </w:r>
      <w:r>
        <w:rPr>
          <w:rFonts w:eastAsia="Times New Roman" w:cs="Calibri"/>
          <w:sz w:val="24"/>
          <w:szCs w:val="24"/>
          <w:lang w:eastAsia="pl-PL"/>
        </w:rPr>
        <w:t xml:space="preserve"> 3 miesięcy od dnia jego zakończenia dokumenty aplikacyjne zostaną zniszczone).</w:t>
      </w:r>
    </w:p>
    <w:p w14:paraId="38A52F8B" w14:textId="77777777" w:rsidR="00351DA2" w:rsidRDefault="00351DA2" w:rsidP="00351DA2">
      <w:pPr>
        <w:pStyle w:val="Akapitzlist"/>
        <w:numPr>
          <w:ilvl w:val="0"/>
          <w:numId w:val="1"/>
        </w:numPr>
        <w:spacing w:after="0"/>
        <w:ind w:left="0" w:hanging="284"/>
        <w:rPr>
          <w:rFonts w:cs="Calibri"/>
          <w:sz w:val="24"/>
          <w:szCs w:val="24"/>
        </w:rPr>
      </w:pPr>
      <w:r>
        <w:rPr>
          <w:rFonts w:cs="Calibri"/>
          <w:sz w:val="24"/>
          <w:szCs w:val="24"/>
        </w:rPr>
        <w:t>Pani/Pana dane osobowe nie będą przedmiotem zautomatyzowanego podejmowania decyzji, w tym profilowania.</w:t>
      </w:r>
    </w:p>
    <w:p w14:paraId="341DA8D6" w14:textId="77777777" w:rsidR="00351DA2" w:rsidRDefault="00351DA2" w:rsidP="00351DA2">
      <w:pPr>
        <w:pStyle w:val="Akapitzlist"/>
        <w:numPr>
          <w:ilvl w:val="0"/>
          <w:numId w:val="1"/>
        </w:numPr>
        <w:spacing w:after="0"/>
        <w:ind w:left="0" w:hanging="284"/>
        <w:rPr>
          <w:rFonts w:cs="Calibri"/>
          <w:sz w:val="24"/>
          <w:szCs w:val="24"/>
        </w:rPr>
      </w:pPr>
      <w:r>
        <w:rPr>
          <w:rFonts w:cs="Calibri"/>
          <w:sz w:val="24"/>
          <w:szCs w:val="24"/>
        </w:rPr>
        <w:t>Administrator zasadniczo nie przekazuje danych osobowych poza Europejski Obszar Gospodarczy. Administrator może jednak zlecać wykonanie określonych usług bądź zadań informatycznych usługodawcom mającym siedzibę poza Europejskim Obszarem Gospodarczym np. dane przetwarzane za pośrednictwem strony internetowej Administratora lub przekazywane za pomocą poczty elektronicznej w przypadku zlokalizowania serwerów operatorów zarządzających tymi usługami poza obszarem EOG mogą być przetwarzane poza nim. W takim przypadku dane są przekazywane do państwa trzeciego, w stosunku do którego na podstawie decyzji Komisji Europejskiej stwierdzono odpowiedni stopień ochrony danych lub z wykorzystaniem typowych klauzul umownych zatwierdzone przez Komisję Europejską.</w:t>
      </w:r>
    </w:p>
    <w:p w14:paraId="70E2DC33" w14:textId="77777777" w:rsidR="00351DA2" w:rsidRDefault="00351DA2" w:rsidP="00351DA2">
      <w:pPr>
        <w:pStyle w:val="Akapitzlist"/>
        <w:numPr>
          <w:ilvl w:val="0"/>
          <w:numId w:val="1"/>
        </w:numPr>
        <w:spacing w:after="0"/>
        <w:ind w:left="0" w:hanging="284"/>
        <w:rPr>
          <w:rFonts w:cs="Calibri"/>
          <w:sz w:val="24"/>
          <w:szCs w:val="24"/>
        </w:rPr>
      </w:pPr>
      <w:r>
        <w:rPr>
          <w:rFonts w:cs="Calibri"/>
          <w:sz w:val="24"/>
          <w:szCs w:val="24"/>
        </w:rPr>
        <w:t xml:space="preserve">Ma Pan/Pani prawo do: dostępu do swoich danych oraz otrzymania ich kopii, sprostowania (poprawiania) swoich danych osobowych, ograniczenia przetwarzania danych osobowych, prawo do usunięcia danych osobowych oraz prawo do wniesienia skargi do Prezesa Urzędu </w:t>
      </w:r>
      <w:r>
        <w:rPr>
          <w:rFonts w:cs="Calibri"/>
          <w:sz w:val="24"/>
          <w:szCs w:val="24"/>
        </w:rPr>
        <w:lastRenderedPageBreak/>
        <w:t xml:space="preserve">Ochrony Danych Osobowych (na adres: Urząd Ochrony Danych  Osobowych, ul. Stawki 2, </w:t>
      </w:r>
      <w:r>
        <w:rPr>
          <w:rFonts w:cs="Calibri"/>
          <w:sz w:val="24"/>
          <w:szCs w:val="24"/>
        </w:rPr>
        <w:br/>
        <w:t>00-193 Warszawa) i prawo do cofnięcia zgody, o ile dane przetwarzane są na podstawie zgody.</w:t>
      </w:r>
    </w:p>
    <w:p w14:paraId="4A269526" w14:textId="77777777" w:rsidR="00351DA2" w:rsidRDefault="00351DA2" w:rsidP="00351DA2">
      <w:pPr>
        <w:pStyle w:val="Akapitzlist"/>
        <w:numPr>
          <w:ilvl w:val="0"/>
          <w:numId w:val="1"/>
        </w:numPr>
        <w:spacing w:after="0"/>
        <w:ind w:left="0" w:hanging="284"/>
        <w:rPr>
          <w:rFonts w:cs="Calibri"/>
          <w:sz w:val="24"/>
          <w:szCs w:val="24"/>
        </w:rPr>
      </w:pPr>
      <w:r>
        <w:rPr>
          <w:rFonts w:cs="Calibri"/>
          <w:sz w:val="24"/>
          <w:szCs w:val="24"/>
        </w:rPr>
        <w:t>Podanie przez Panią/Pana danych osobowych w zakresie wynikającym z art. 22</w:t>
      </w:r>
      <w:r>
        <w:rPr>
          <w:rFonts w:cs="Calibri"/>
          <w:sz w:val="24"/>
          <w:szCs w:val="24"/>
          <w:vertAlign w:val="superscript"/>
        </w:rPr>
        <w:t>1</w:t>
      </w:r>
      <w:r>
        <w:rPr>
          <w:rFonts w:cs="Calibri"/>
          <w:sz w:val="24"/>
          <w:szCs w:val="24"/>
        </w:rPr>
        <w:t xml:space="preserve"> ustawy Kodeks pracy jest niezbędne, aby uczestniczyć w naborze. Podanie przez Panią/Pana innych danych jest dobrowolne.</w:t>
      </w:r>
    </w:p>
    <w:p w14:paraId="4534C020" w14:textId="77777777" w:rsidR="00351DA2" w:rsidRDefault="00351DA2" w:rsidP="00351DA2">
      <w:pPr>
        <w:pStyle w:val="Akapitzlist"/>
        <w:spacing w:before="120" w:after="0"/>
        <w:ind w:left="0"/>
        <w:contextualSpacing w:val="0"/>
        <w:rPr>
          <w:rFonts w:cs="Calibri"/>
          <w:sz w:val="24"/>
          <w:szCs w:val="24"/>
        </w:rPr>
      </w:pPr>
      <w:r>
        <w:rPr>
          <w:rFonts w:cs="Calibri"/>
          <w:b/>
          <w:bCs/>
          <w:color w:val="000000"/>
          <w:sz w:val="24"/>
          <w:szCs w:val="24"/>
        </w:rPr>
        <w:t>Oświadczam, że</w:t>
      </w:r>
      <w:r>
        <w:rPr>
          <w:rFonts w:cs="Calibri"/>
          <w:color w:val="000000"/>
          <w:sz w:val="24"/>
          <w:szCs w:val="24"/>
        </w:rPr>
        <w:t xml:space="preserve"> zapoznałam/em się z powyższymi informacjami </w:t>
      </w:r>
    </w:p>
    <w:p w14:paraId="13BB65FE" w14:textId="77777777" w:rsidR="00351DA2" w:rsidRDefault="00351DA2" w:rsidP="00351DA2">
      <w:pPr>
        <w:pStyle w:val="Akapitzlist"/>
        <w:tabs>
          <w:tab w:val="left" w:leader="dot" w:pos="3969"/>
        </w:tabs>
        <w:spacing w:before="360" w:after="0"/>
        <w:contextualSpacing w:val="0"/>
        <w:jc w:val="both"/>
        <w:rPr>
          <w:rFonts w:cs="Calibri"/>
          <w:sz w:val="24"/>
          <w:szCs w:val="24"/>
        </w:rPr>
      </w:pPr>
      <w:r>
        <w:rPr>
          <w:rFonts w:cs="Calibri"/>
          <w:sz w:val="24"/>
          <w:szCs w:val="24"/>
        </w:rPr>
        <w:tab/>
      </w:r>
    </w:p>
    <w:p w14:paraId="17447700" w14:textId="77777777" w:rsidR="00351DA2" w:rsidRDefault="00351DA2" w:rsidP="00351DA2">
      <w:pPr>
        <w:pStyle w:val="Akapitzlist"/>
        <w:spacing w:after="0"/>
        <w:ind w:left="0" w:firstLine="708"/>
        <w:jc w:val="both"/>
        <w:rPr>
          <w:rFonts w:cs="Calibri"/>
          <w:sz w:val="24"/>
          <w:szCs w:val="24"/>
        </w:rPr>
      </w:pPr>
      <w:r>
        <w:rPr>
          <w:rFonts w:cs="Calibri"/>
          <w:sz w:val="24"/>
          <w:szCs w:val="24"/>
        </w:rPr>
        <w:t xml:space="preserve">data, imię, nazwisko i podpis kandydata </w:t>
      </w:r>
    </w:p>
    <w:p w14:paraId="3895F78B" w14:textId="77777777" w:rsidR="00351DA2" w:rsidRDefault="00351DA2" w:rsidP="00351DA2">
      <w:pPr>
        <w:pStyle w:val="Akapitzlist"/>
        <w:spacing w:before="240" w:after="0"/>
        <w:ind w:left="0"/>
        <w:contextualSpacing w:val="0"/>
        <w:jc w:val="center"/>
        <w:rPr>
          <w:rFonts w:cs="Calibri"/>
          <w:b/>
          <w:bCs/>
          <w:sz w:val="24"/>
          <w:szCs w:val="24"/>
        </w:rPr>
      </w:pPr>
      <w:r>
        <w:rPr>
          <w:rFonts w:cs="Calibri"/>
          <w:b/>
          <w:bCs/>
          <w:sz w:val="24"/>
          <w:szCs w:val="24"/>
        </w:rPr>
        <w:t>OŚWIADCZENIE</w:t>
      </w:r>
    </w:p>
    <w:p w14:paraId="6C466057" w14:textId="77777777" w:rsidR="00351DA2" w:rsidRDefault="00351DA2" w:rsidP="00351DA2">
      <w:pPr>
        <w:pStyle w:val="Akapitzlist"/>
        <w:spacing w:after="0"/>
        <w:ind w:left="0"/>
        <w:rPr>
          <w:rFonts w:cs="Calibri"/>
          <w:sz w:val="24"/>
          <w:szCs w:val="24"/>
        </w:rPr>
      </w:pPr>
      <w:r>
        <w:rPr>
          <w:rFonts w:cs="Calibri"/>
          <w:sz w:val="24"/>
          <w:szCs w:val="24"/>
        </w:rPr>
        <w:t>Oświadczam, że udzielam dobrowolnie zgody na przetwarzanie moich danych osobowych w celu przeprowadzenia naboru, a także, iż zostałam/em poinformowana/y o przysługującym mi prawie dostępu do treści moich danych oraz możliwości ich poprawiania, jak również wycofania zgody na ich przetwarzanie w każdym czasie.</w:t>
      </w:r>
    </w:p>
    <w:p w14:paraId="62EAE96E" w14:textId="77777777" w:rsidR="00351DA2" w:rsidRDefault="00351DA2" w:rsidP="00351DA2">
      <w:pPr>
        <w:pStyle w:val="Akapitzlist"/>
        <w:tabs>
          <w:tab w:val="left" w:leader="dot" w:pos="3969"/>
        </w:tabs>
        <w:spacing w:before="360" w:after="0"/>
        <w:contextualSpacing w:val="0"/>
        <w:jc w:val="both"/>
        <w:rPr>
          <w:rFonts w:cs="Calibri"/>
          <w:sz w:val="24"/>
          <w:szCs w:val="24"/>
        </w:rPr>
      </w:pPr>
      <w:r>
        <w:rPr>
          <w:rFonts w:cs="Calibri"/>
          <w:sz w:val="24"/>
          <w:szCs w:val="24"/>
        </w:rPr>
        <w:tab/>
      </w:r>
    </w:p>
    <w:p w14:paraId="690A1CAA" w14:textId="77777777" w:rsidR="00351DA2" w:rsidRDefault="00351DA2" w:rsidP="00351DA2">
      <w:pPr>
        <w:pStyle w:val="Akapitzlist"/>
        <w:spacing w:after="0"/>
        <w:ind w:left="0" w:firstLine="708"/>
        <w:jc w:val="both"/>
        <w:rPr>
          <w:rFonts w:cs="Calibri"/>
          <w:sz w:val="24"/>
          <w:szCs w:val="24"/>
        </w:rPr>
      </w:pPr>
      <w:r>
        <w:rPr>
          <w:rFonts w:cs="Calibri"/>
          <w:sz w:val="24"/>
          <w:szCs w:val="24"/>
        </w:rPr>
        <w:t xml:space="preserve">data, imię, nazwisko i podpis kandydata </w:t>
      </w:r>
    </w:p>
    <w:p w14:paraId="3EDEFD29" w14:textId="77777777" w:rsidR="0001141C" w:rsidRDefault="0001141C"/>
    <w:sectPr w:rsidR="00011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2338F"/>
    <w:multiLevelType w:val="hybridMultilevel"/>
    <w:tmpl w:val="F692E3D8"/>
    <w:lvl w:ilvl="0" w:tplc="5274B1FE">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0457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A2"/>
    <w:rsid w:val="0001141C"/>
    <w:rsid w:val="00351D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75E8"/>
  <w15:chartTrackingRefBased/>
  <w15:docId w15:val="{8A1B486B-0B51-4007-814F-CCEF1FFB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1DA2"/>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351DA2"/>
    <w:rPr>
      <w:color w:val="0000FF"/>
      <w:u w:val="single"/>
    </w:rPr>
  </w:style>
  <w:style w:type="paragraph" w:customStyle="1" w:styleId="Standard">
    <w:name w:val="Standard"/>
    <w:rsid w:val="00351DA2"/>
    <w:pPr>
      <w:autoSpaceDE w:val="0"/>
      <w:autoSpaceDN w:val="0"/>
      <w:adjustRightInd w:val="0"/>
      <w:spacing w:after="0" w:line="240" w:lineRule="auto"/>
    </w:pPr>
    <w:rPr>
      <w:rFonts w:ascii="Times" w:eastAsia="Times New Roman" w:hAnsi="Times" w:cs="Times New Roman"/>
      <w:kern w:val="0"/>
      <w:sz w:val="24"/>
      <w:szCs w:val="24"/>
      <w:lang w:eastAsia="pl-PL"/>
      <w14:ligatures w14:val="none"/>
    </w:rPr>
  </w:style>
  <w:style w:type="paragraph" w:styleId="Akapitzlist">
    <w:name w:val="List Paragraph"/>
    <w:basedOn w:val="Normalny"/>
    <w:uiPriority w:val="34"/>
    <w:qFormat/>
    <w:rsid w:val="00351DA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3271</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Boguła Kierownik Referatu Organizacyjnego</dc:creator>
  <cp:keywords/>
  <dc:description/>
  <cp:lastModifiedBy>Kinga Boguła Kierownik Referatu Organizacyjnego</cp:lastModifiedBy>
  <cp:revision>1</cp:revision>
  <dcterms:created xsi:type="dcterms:W3CDTF">2023-09-18T12:40:00Z</dcterms:created>
  <dcterms:modified xsi:type="dcterms:W3CDTF">2023-09-18T12:40:00Z</dcterms:modified>
</cp:coreProperties>
</file>